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861B4" w14:textId="77777777" w:rsidR="001D08BB" w:rsidRPr="00E64A0A" w:rsidRDefault="001D08BB" w:rsidP="00E64A0A">
      <w:pPr>
        <w:spacing w:line="360" w:lineRule="auto"/>
        <w:ind w:left="357" w:hanging="357"/>
        <w:rPr>
          <w:rFonts w:ascii="Tahoma" w:hAnsi="Tahoma" w:cs="Tahoma"/>
          <w:sz w:val="24"/>
          <w:szCs w:val="24"/>
        </w:rPr>
      </w:pPr>
      <w:r w:rsidRPr="00E64A0A">
        <w:rPr>
          <w:rFonts w:ascii="Tahoma" w:hAnsi="Tahoma" w:cs="Tahoma"/>
          <w:sz w:val="24"/>
          <w:szCs w:val="24"/>
        </w:rPr>
        <w:t xml:space="preserve">Letter to employee inviting them to disciplinary appeal hearing </w:t>
      </w:r>
    </w:p>
    <w:p w14:paraId="5D88FB2C" w14:textId="77777777" w:rsidR="001D08BB" w:rsidRPr="00E64A0A" w:rsidRDefault="001D08BB" w:rsidP="00E64A0A">
      <w:pPr>
        <w:pStyle w:val="Headedpaper"/>
        <w:spacing w:line="360" w:lineRule="auto"/>
        <w:rPr>
          <w:rFonts w:ascii="Tahoma" w:hAnsi="Tahoma" w:cs="Tahoma"/>
          <w:color w:val="auto"/>
          <w:sz w:val="24"/>
          <w:szCs w:val="24"/>
        </w:rPr>
      </w:pPr>
      <w:r w:rsidRPr="00E64A0A">
        <w:rPr>
          <w:rFonts w:ascii="Tahoma" w:hAnsi="Tahoma" w:cs="Tahoma"/>
          <w:color w:val="auto"/>
          <w:sz w:val="24"/>
          <w:szCs w:val="24"/>
        </w:rPr>
        <w:t>[ON HEADED NOTEPAPER]</w:t>
      </w:r>
    </w:p>
    <w:p w14:paraId="6B18BD72" w14:textId="77777777" w:rsidR="001D08BB" w:rsidRPr="00E64A0A" w:rsidRDefault="001D08BB" w:rsidP="00E64A0A">
      <w:pPr>
        <w:pStyle w:val="Letterdetails"/>
        <w:spacing w:line="360" w:lineRule="auto"/>
        <w:rPr>
          <w:rFonts w:ascii="Tahoma" w:hAnsi="Tahoma" w:cs="Tahoma"/>
          <w:color w:val="auto"/>
          <w:sz w:val="24"/>
          <w:szCs w:val="24"/>
        </w:rPr>
      </w:pPr>
      <w:r w:rsidRPr="00E64A0A">
        <w:rPr>
          <w:rFonts w:ascii="Tahoma" w:hAnsi="Tahoma" w:cs="Tahoma"/>
          <w:color w:val="auto"/>
          <w:sz w:val="24"/>
          <w:szCs w:val="24"/>
        </w:rPr>
        <w:t>[Employee name]</w:t>
      </w:r>
    </w:p>
    <w:p w14:paraId="2F289EEC" w14:textId="77777777" w:rsidR="001D08BB" w:rsidRPr="00E64A0A" w:rsidRDefault="001D08BB" w:rsidP="00E64A0A">
      <w:pPr>
        <w:pStyle w:val="Letterdetails"/>
        <w:spacing w:line="360" w:lineRule="auto"/>
        <w:rPr>
          <w:rFonts w:ascii="Tahoma" w:hAnsi="Tahoma" w:cs="Tahoma"/>
          <w:color w:val="auto"/>
          <w:sz w:val="24"/>
          <w:szCs w:val="24"/>
        </w:rPr>
      </w:pPr>
      <w:r w:rsidRPr="00E64A0A">
        <w:rPr>
          <w:rFonts w:ascii="Tahoma" w:hAnsi="Tahoma" w:cs="Tahoma"/>
          <w:color w:val="auto"/>
          <w:sz w:val="24"/>
          <w:szCs w:val="24"/>
        </w:rPr>
        <w:t>[Address]</w:t>
      </w:r>
    </w:p>
    <w:p w14:paraId="44659BC6" w14:textId="77777777" w:rsidR="001D08BB" w:rsidRPr="00E64A0A" w:rsidRDefault="001D08BB" w:rsidP="00E64A0A">
      <w:pPr>
        <w:pStyle w:val="Letterdetails"/>
        <w:spacing w:line="360" w:lineRule="auto"/>
        <w:rPr>
          <w:rFonts w:ascii="Tahoma" w:hAnsi="Tahoma" w:cs="Tahoma"/>
          <w:color w:val="auto"/>
          <w:sz w:val="24"/>
          <w:szCs w:val="24"/>
        </w:rPr>
      </w:pPr>
      <w:r w:rsidRPr="00E64A0A">
        <w:rPr>
          <w:rFonts w:ascii="Tahoma" w:hAnsi="Tahoma" w:cs="Tahoma"/>
          <w:color w:val="auto"/>
          <w:sz w:val="24"/>
          <w:szCs w:val="24"/>
        </w:rPr>
        <w:t>[Date]</w:t>
      </w:r>
    </w:p>
    <w:p w14:paraId="0915E52F" w14:textId="77777777" w:rsidR="001D08BB" w:rsidRPr="00E64A0A" w:rsidRDefault="001D08BB" w:rsidP="00E64A0A">
      <w:pPr>
        <w:pStyle w:val="Letterdetails"/>
        <w:spacing w:line="360" w:lineRule="auto"/>
        <w:rPr>
          <w:rFonts w:ascii="Tahoma" w:hAnsi="Tahoma" w:cs="Tahoma"/>
          <w:color w:val="auto"/>
          <w:sz w:val="24"/>
          <w:szCs w:val="24"/>
        </w:rPr>
      </w:pPr>
    </w:p>
    <w:p w14:paraId="2805DEEB" w14:textId="77777777" w:rsidR="001D08BB" w:rsidRPr="00E64A0A" w:rsidRDefault="001D08BB" w:rsidP="00E64A0A">
      <w:pPr>
        <w:pStyle w:val="Letterdetails"/>
        <w:spacing w:line="360" w:lineRule="auto"/>
        <w:rPr>
          <w:rFonts w:ascii="Tahoma" w:hAnsi="Tahoma" w:cs="Tahoma"/>
          <w:color w:val="auto"/>
          <w:sz w:val="24"/>
          <w:szCs w:val="24"/>
        </w:rPr>
      </w:pPr>
      <w:r w:rsidRPr="00E64A0A">
        <w:rPr>
          <w:rFonts w:ascii="Tahoma" w:hAnsi="Tahoma" w:cs="Tahoma"/>
          <w:color w:val="auto"/>
          <w:sz w:val="24"/>
          <w:szCs w:val="24"/>
        </w:rPr>
        <w:t>Dear [Employee name]</w:t>
      </w:r>
    </w:p>
    <w:p w14:paraId="0445A29C" w14:textId="77777777" w:rsidR="001D08BB" w:rsidRPr="00E64A0A" w:rsidRDefault="001D08BB" w:rsidP="00E64A0A">
      <w:pPr>
        <w:pStyle w:val="Letterboldintro"/>
        <w:spacing w:line="360" w:lineRule="auto"/>
        <w:rPr>
          <w:rFonts w:ascii="Tahoma" w:hAnsi="Tahoma" w:cs="Tahoma"/>
          <w:color w:val="auto"/>
          <w:sz w:val="24"/>
          <w:szCs w:val="24"/>
        </w:rPr>
      </w:pPr>
      <w:r w:rsidRPr="00E64A0A">
        <w:rPr>
          <w:rFonts w:ascii="Tahoma" w:hAnsi="Tahoma" w:cs="Tahoma"/>
          <w:color w:val="auto"/>
          <w:sz w:val="24"/>
          <w:szCs w:val="24"/>
        </w:rPr>
        <w:t>Appeal hearing</w:t>
      </w:r>
    </w:p>
    <w:p w14:paraId="7E7BE7DA" w14:textId="77777777" w:rsidR="001D08BB" w:rsidRPr="00E64A0A" w:rsidRDefault="001D08BB" w:rsidP="00E64A0A">
      <w:pPr>
        <w:pStyle w:val="Lettertext"/>
        <w:spacing w:line="360" w:lineRule="auto"/>
        <w:rPr>
          <w:rFonts w:ascii="Tahoma" w:hAnsi="Tahoma" w:cs="Tahoma"/>
          <w:color w:val="auto"/>
          <w:sz w:val="24"/>
          <w:szCs w:val="24"/>
        </w:rPr>
      </w:pPr>
      <w:r w:rsidRPr="00E64A0A">
        <w:rPr>
          <w:rFonts w:ascii="Tahoma" w:hAnsi="Tahoma" w:cs="Tahoma"/>
          <w:color w:val="auto"/>
          <w:sz w:val="24"/>
          <w:szCs w:val="24"/>
        </w:rPr>
        <w:t xml:space="preserve">I am writing to inform you that you are required to attend an appeal hearing at [PLACE] on [DATE] at [TIME]. The purpose of the hearing is to consider your appeal against the decision taken at the disciplinary hearing held on [DATE] that you be [issued with a first OR final written warning] OR [dismissed with notice OR with immediate effect]. </w:t>
      </w:r>
    </w:p>
    <w:p w14:paraId="727A8456" w14:textId="77777777" w:rsidR="001D08BB" w:rsidRPr="00E64A0A" w:rsidRDefault="001D08BB" w:rsidP="00E64A0A">
      <w:pPr>
        <w:pStyle w:val="Lettertext"/>
        <w:spacing w:line="360" w:lineRule="auto"/>
        <w:rPr>
          <w:rFonts w:ascii="Tahoma" w:hAnsi="Tahoma" w:cs="Tahoma"/>
          <w:color w:val="auto"/>
          <w:sz w:val="24"/>
          <w:szCs w:val="24"/>
        </w:rPr>
      </w:pPr>
      <w:r w:rsidRPr="00E64A0A">
        <w:rPr>
          <w:rFonts w:ascii="Tahoma" w:hAnsi="Tahoma" w:cs="Tahoma"/>
          <w:color w:val="auto"/>
          <w:sz w:val="24"/>
          <w:szCs w:val="24"/>
        </w:rPr>
        <w:t>The hearing will be conducted by [NAME] who will be accompanied by [NAME] to take a note of the hearing. You are entitled to bring a colleague or a trade union representative to the meeting in accordance with our Disciplinary Procedure. If you wish to bring a companion, please let me know their name as soon as possible.</w:t>
      </w:r>
    </w:p>
    <w:p w14:paraId="6133D80B" w14:textId="77777777" w:rsidR="001D08BB" w:rsidRPr="00E64A0A" w:rsidRDefault="001D08BB" w:rsidP="00E64A0A">
      <w:pPr>
        <w:pStyle w:val="Lettertext"/>
        <w:spacing w:line="360" w:lineRule="auto"/>
        <w:rPr>
          <w:rFonts w:ascii="Tahoma" w:hAnsi="Tahoma" w:cs="Tahoma"/>
          <w:color w:val="auto"/>
          <w:sz w:val="24"/>
          <w:szCs w:val="24"/>
        </w:rPr>
      </w:pPr>
      <w:r w:rsidRPr="00E64A0A">
        <w:rPr>
          <w:rFonts w:ascii="Tahoma" w:hAnsi="Tahoma" w:cs="Tahoma"/>
          <w:color w:val="auto"/>
          <w:sz w:val="24"/>
          <w:szCs w:val="24"/>
        </w:rPr>
        <w:t xml:space="preserve">I enclose copies of relevant documentation for use at the appeal. If there are any documents you wish to be considered at the appeal, please provide copies as soon as possible and in any event by no later than [DATE]. </w:t>
      </w:r>
    </w:p>
    <w:p w14:paraId="1CF40121" w14:textId="77777777" w:rsidR="001D08BB" w:rsidRPr="00E64A0A" w:rsidRDefault="001D08BB" w:rsidP="00E64A0A">
      <w:pPr>
        <w:pStyle w:val="Lettertext"/>
        <w:spacing w:line="360" w:lineRule="auto"/>
        <w:rPr>
          <w:rFonts w:ascii="Tahoma" w:hAnsi="Tahoma" w:cs="Tahoma"/>
          <w:color w:val="auto"/>
          <w:sz w:val="24"/>
          <w:szCs w:val="24"/>
        </w:rPr>
      </w:pPr>
      <w:r w:rsidRPr="00E64A0A">
        <w:rPr>
          <w:rFonts w:ascii="Tahoma" w:hAnsi="Tahoma" w:cs="Tahoma"/>
          <w:color w:val="auto"/>
          <w:sz w:val="24"/>
          <w:szCs w:val="24"/>
        </w:rPr>
        <w:t>If, for any unavoidable reason, you or your companion cannot attend at that time please contact me as soon as possible. If you have any questions, please also contact me as soon as possible.</w:t>
      </w:r>
    </w:p>
    <w:p w14:paraId="57DC0E60" w14:textId="77777777" w:rsidR="001D08BB" w:rsidRPr="00E64A0A" w:rsidRDefault="001D08BB" w:rsidP="00E64A0A">
      <w:pPr>
        <w:pStyle w:val="Lettertext"/>
        <w:spacing w:line="360" w:lineRule="auto"/>
        <w:rPr>
          <w:rFonts w:ascii="Tahoma" w:hAnsi="Tahoma" w:cs="Tahoma"/>
          <w:color w:val="auto"/>
          <w:sz w:val="24"/>
          <w:szCs w:val="24"/>
        </w:rPr>
      </w:pPr>
      <w:r w:rsidRPr="00E64A0A">
        <w:rPr>
          <w:rFonts w:ascii="Tahoma" w:hAnsi="Tahoma" w:cs="Tahoma"/>
          <w:color w:val="auto"/>
          <w:sz w:val="24"/>
          <w:szCs w:val="24"/>
        </w:rPr>
        <w:t>Yours sincerely</w:t>
      </w:r>
    </w:p>
    <w:p w14:paraId="0BB7F9F8" w14:textId="77777777" w:rsidR="004742F6" w:rsidRPr="00E64A0A" w:rsidRDefault="004742F6" w:rsidP="00E64A0A">
      <w:pPr>
        <w:spacing w:line="360" w:lineRule="auto"/>
        <w:rPr>
          <w:rFonts w:ascii="Tahoma" w:hAnsi="Tahoma" w:cs="Tahoma"/>
          <w:sz w:val="24"/>
          <w:szCs w:val="24"/>
        </w:rPr>
      </w:pPr>
    </w:p>
    <w:sectPr w:rsidR="004742F6" w:rsidRPr="00E64A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hruti">
    <w:panose1 w:val="020B0502040204020203"/>
    <w:charset w:val="00"/>
    <w:family w:val="swiss"/>
    <w:pitch w:val="variable"/>
    <w:sig w:usb0="00040003" w:usb1="00000000" w:usb2="00000000" w:usb3="00000000" w:csb0="00000001" w:csb1="00000000"/>
  </w:font>
  <w:font w:name="AIG Futura Book">
    <w:altName w:val="Calibri"/>
    <w:charset w:val="00"/>
    <w:family w:val="auto"/>
    <w:pitch w:val="variable"/>
    <w:sig w:usb0="00000003" w:usb1="00000000" w:usb2="00000000" w:usb3="00000000" w:csb0="00000001" w:csb1="00000000"/>
  </w:font>
  <w:font w:name="AIG Futura Heavy">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4C9"/>
    <w:multiLevelType w:val="hybridMultilevel"/>
    <w:tmpl w:val="A5AC3518"/>
    <w:lvl w:ilvl="0" w:tplc="4000AF2A">
      <w:start w:val="1"/>
      <w:numFmt w:val="decimal"/>
      <w:pStyle w:val="ListParagraph"/>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2F905ED"/>
    <w:multiLevelType w:val="hybridMultilevel"/>
    <w:tmpl w:val="867238AC"/>
    <w:lvl w:ilvl="0" w:tplc="E8DCFD9E">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ymbo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ymbol"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DK2NDY2NzAyMjJV0lEKTi0uzszPAykwrAUACSQ6cywAAAA="/>
  </w:docVars>
  <w:rsids>
    <w:rsidRoot w:val="001D08BB"/>
    <w:rsid w:val="001D08BB"/>
    <w:rsid w:val="004742F6"/>
    <w:rsid w:val="00E64A0A"/>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7893"/>
  <w15:chartTrackingRefBased/>
  <w15:docId w15:val="{FC90F097-E644-48B0-BB93-B495FCAE1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08BB"/>
    <w:pPr>
      <w:numPr>
        <w:numId w:val="2"/>
      </w:numPr>
      <w:spacing w:before="240" w:line="240" w:lineRule="auto"/>
      <w:ind w:left="357" w:hanging="357"/>
      <w:contextualSpacing/>
      <w:outlineLvl w:val="0"/>
    </w:pPr>
    <w:rPr>
      <w:rFonts w:ascii="AIG Futura Book" w:hAnsi="AIG Futura Book" w:cs="Arial"/>
      <w:color w:val="00B0F0"/>
      <w:spacing w:val="4"/>
      <w:sz w:val="28"/>
      <w:szCs w:val="28"/>
      <w:lang w:val="en-GB"/>
    </w:rPr>
  </w:style>
  <w:style w:type="paragraph" w:customStyle="1" w:styleId="Lettertext">
    <w:name w:val="Letter text"/>
    <w:basedOn w:val="Normal"/>
    <w:rsid w:val="001D08BB"/>
    <w:pPr>
      <w:spacing w:after="180" w:line="300" w:lineRule="exact"/>
    </w:pPr>
    <w:rPr>
      <w:rFonts w:ascii="Arial" w:eastAsia="Times New Roman" w:hAnsi="Arial" w:cs="Arial"/>
      <w:color w:val="808080" w:themeColor="background1" w:themeShade="80"/>
      <w:sz w:val="20"/>
      <w:szCs w:val="19"/>
      <w:lang w:val="en-GB" w:eastAsia="en-GB"/>
    </w:rPr>
  </w:style>
  <w:style w:type="paragraph" w:customStyle="1" w:styleId="Letterdetails">
    <w:name w:val="Letter details"/>
    <w:basedOn w:val="Lettertext"/>
    <w:rsid w:val="001D08BB"/>
    <w:pPr>
      <w:spacing w:after="120"/>
    </w:pPr>
  </w:style>
  <w:style w:type="paragraph" w:customStyle="1" w:styleId="Letterboldintro">
    <w:name w:val="Letter bold intro"/>
    <w:basedOn w:val="Normal"/>
    <w:rsid w:val="001D08BB"/>
    <w:pPr>
      <w:spacing w:before="360" w:after="240" w:line="288" w:lineRule="auto"/>
    </w:pPr>
    <w:rPr>
      <w:rFonts w:ascii="Arial" w:eastAsia="Times New Roman" w:hAnsi="Arial" w:cs="Arial"/>
      <w:b/>
      <w:color w:val="808080" w:themeColor="background1" w:themeShade="80"/>
      <w:szCs w:val="19"/>
      <w:lang w:val="en-GB" w:eastAsia="en-GB"/>
    </w:rPr>
  </w:style>
  <w:style w:type="paragraph" w:customStyle="1" w:styleId="Headedpaper">
    <w:name w:val="Headed paper"/>
    <w:basedOn w:val="Letterdetails"/>
    <w:rsid w:val="001D08BB"/>
    <w:pPr>
      <w:spacing w:after="360"/>
      <w:jc w:val="center"/>
    </w:pPr>
    <w:rPr>
      <w:rFonts w:ascii="AIG Futura Heavy" w:hAnsi="AIG Futura Heavy"/>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MahendiAli Kadiwala</cp:lastModifiedBy>
  <cp:revision>2</cp:revision>
  <dcterms:created xsi:type="dcterms:W3CDTF">2019-09-26T15:44:00Z</dcterms:created>
  <dcterms:modified xsi:type="dcterms:W3CDTF">2020-04-16T12:06:00Z</dcterms:modified>
</cp:coreProperties>
</file>